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87AB" w14:textId="1E0F9EA0" w:rsidR="00B86E7F" w:rsidRDefault="00F97CBF" w:rsidP="00BF31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D03">
        <w:rPr>
          <w:rFonts w:ascii="Times New Roman" w:hAnsi="Times New Roman" w:cs="Times New Roman"/>
          <w:b/>
          <w:bCs/>
          <w:sz w:val="24"/>
          <w:szCs w:val="24"/>
        </w:rPr>
        <w:t xml:space="preserve">ISD </w:t>
      </w:r>
      <w:r w:rsidR="000749E7" w:rsidRPr="00FB6D03">
        <w:rPr>
          <w:rFonts w:ascii="Times New Roman" w:hAnsi="Times New Roman" w:cs="Times New Roman"/>
          <w:b/>
          <w:bCs/>
          <w:sz w:val="24"/>
          <w:szCs w:val="24"/>
        </w:rPr>
        <w:t xml:space="preserve">International </w:t>
      </w:r>
      <w:r w:rsidRPr="00FB6D03">
        <w:rPr>
          <w:rFonts w:ascii="Times New Roman" w:hAnsi="Times New Roman" w:cs="Times New Roman"/>
          <w:b/>
          <w:bCs/>
          <w:sz w:val="24"/>
          <w:szCs w:val="24"/>
        </w:rPr>
        <w:t>Publication</w:t>
      </w:r>
      <w:r w:rsidR="000749E7" w:rsidRPr="00FB6D0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F3170" w:rsidRPr="00FB6D03">
        <w:rPr>
          <w:rFonts w:ascii="Times New Roman" w:hAnsi="Times New Roman" w:cs="Times New Roman"/>
          <w:b/>
          <w:bCs/>
          <w:sz w:val="24"/>
          <w:szCs w:val="24"/>
        </w:rPr>
        <w:t xml:space="preserve"> (2015 – 202</w:t>
      </w:r>
      <w:r w:rsidR="00DD45B8" w:rsidRPr="00FB6D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3170" w:rsidRPr="00FB6D0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451B3E" w14:textId="464BEEF5" w:rsidR="009D0CE0" w:rsidRPr="00527F9E" w:rsidRDefault="009D0CE0" w:rsidP="00BF31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27F9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27F9E" w:rsidRPr="00527F9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527F9E">
        <w:rPr>
          <w:rFonts w:ascii="Times New Roman" w:hAnsi="Times New Roman" w:cs="Times New Roman"/>
          <w:i/>
          <w:iCs/>
          <w:sz w:val="24"/>
          <w:szCs w:val="24"/>
        </w:rPr>
        <w:t xml:space="preserve">his update: </w:t>
      </w:r>
      <w:r w:rsidR="00527F9E" w:rsidRPr="00527F9E">
        <w:rPr>
          <w:rFonts w:ascii="Times New Roman" w:hAnsi="Times New Roman" w:cs="Times New Roman"/>
          <w:i/>
          <w:iCs/>
          <w:sz w:val="24"/>
          <w:szCs w:val="24"/>
        </w:rPr>
        <w:t>07/06/2021)</w:t>
      </w:r>
    </w:p>
    <w:p w14:paraId="4FFDBFB1" w14:textId="73C9D053" w:rsidR="00BF3170" w:rsidRPr="00FB6D03" w:rsidRDefault="00BF3170" w:rsidP="00BF317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9924" w:type="dxa"/>
        <w:tblLook w:val="04A0" w:firstRow="1" w:lastRow="0" w:firstColumn="1" w:lastColumn="0" w:noHBand="0" w:noVBand="1"/>
      </w:tblPr>
      <w:tblGrid>
        <w:gridCol w:w="715"/>
        <w:gridCol w:w="8217"/>
        <w:gridCol w:w="992"/>
      </w:tblGrid>
      <w:tr w:rsidR="001A4BD1" w:rsidRPr="00FB6D03" w14:paraId="4009903D" w14:textId="77777777" w:rsidTr="00BF3170">
        <w:tc>
          <w:tcPr>
            <w:tcW w:w="715" w:type="dxa"/>
            <w:vAlign w:val="center"/>
          </w:tcPr>
          <w:p w14:paraId="44857693" w14:textId="7F622D31" w:rsidR="001A4BD1" w:rsidRPr="00FB6D03" w:rsidRDefault="001A4BD1" w:rsidP="00BF31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217" w:type="dxa"/>
            <w:vAlign w:val="center"/>
          </w:tcPr>
          <w:p w14:paraId="1150DBC5" w14:textId="73E21D28" w:rsidR="001A4BD1" w:rsidRPr="00FB6D03" w:rsidRDefault="001A4BD1" w:rsidP="002B04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Publications</w:t>
            </w:r>
          </w:p>
        </w:tc>
        <w:tc>
          <w:tcPr>
            <w:tcW w:w="992" w:type="dxa"/>
            <w:vAlign w:val="center"/>
          </w:tcPr>
          <w:p w14:paraId="660BD8AD" w14:textId="36F37E84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</w:t>
            </w:r>
          </w:p>
        </w:tc>
      </w:tr>
      <w:tr w:rsidR="000502E8" w:rsidRPr="00FB6D03" w14:paraId="6DEAFFFD" w14:textId="77777777" w:rsidTr="00BF3170">
        <w:tc>
          <w:tcPr>
            <w:tcW w:w="715" w:type="dxa"/>
            <w:vAlign w:val="center"/>
          </w:tcPr>
          <w:p w14:paraId="0171F7AB" w14:textId="77777777" w:rsidR="000502E8" w:rsidRPr="00FB6D03" w:rsidRDefault="000502E8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8217" w:type="dxa"/>
            <w:vAlign w:val="center"/>
          </w:tcPr>
          <w:p w14:paraId="0C37151E" w14:textId="02F4C152" w:rsidR="000502E8" w:rsidRPr="00FB6D03" w:rsidRDefault="000502E8" w:rsidP="00E768B1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FB6D03"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  <w:t>2021</w:t>
            </w:r>
          </w:p>
        </w:tc>
        <w:tc>
          <w:tcPr>
            <w:tcW w:w="992" w:type="dxa"/>
            <w:vAlign w:val="center"/>
          </w:tcPr>
          <w:p w14:paraId="3831EA01" w14:textId="77777777" w:rsidR="000502E8" w:rsidRPr="00FB6D03" w:rsidRDefault="000502E8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6B" w:rsidRPr="000D566B" w14:paraId="5C25D234" w14:textId="77777777" w:rsidTr="00BF3170">
        <w:tc>
          <w:tcPr>
            <w:tcW w:w="715" w:type="dxa"/>
            <w:vAlign w:val="center"/>
          </w:tcPr>
          <w:p w14:paraId="2D6A86B3" w14:textId="473B8D71" w:rsidR="000D566B" w:rsidRPr="000D566B" w:rsidRDefault="00134103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217" w:type="dxa"/>
            <w:vAlign w:val="center"/>
          </w:tcPr>
          <w:p w14:paraId="6ABE4DD4" w14:textId="6204A662" w:rsidR="000D566B" w:rsidRPr="000D566B" w:rsidRDefault="000D566B" w:rsidP="00461A24">
            <w:pPr>
              <w:spacing w:before="100" w:beforeAutospacing="1" w:after="100" w:afterAutospacing="1"/>
              <w:ind w:left="610" w:hanging="61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Le, Q.C. (2020). </w:t>
            </w:r>
            <w:r w:rsidRPr="0046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Efficiency of expenditures in the general education: Empirical evidence from the Vietnamese transitional economy, </w:t>
            </w:r>
            <w:r w:rsidRPr="004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International Journal of Management in Education</w:t>
            </w:r>
            <w:r w:rsidRPr="0046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(forthcoming).</w:t>
            </w:r>
          </w:p>
        </w:tc>
        <w:tc>
          <w:tcPr>
            <w:tcW w:w="992" w:type="dxa"/>
            <w:vAlign w:val="center"/>
          </w:tcPr>
          <w:p w14:paraId="21BC9ED3" w14:textId="1F512618" w:rsidR="000D566B" w:rsidRPr="000D566B" w:rsidRDefault="000D566B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6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</w:tr>
      <w:tr w:rsidR="000D566B" w:rsidRPr="000D566B" w14:paraId="3779AD0D" w14:textId="77777777" w:rsidTr="00BF3170">
        <w:tc>
          <w:tcPr>
            <w:tcW w:w="715" w:type="dxa"/>
            <w:vAlign w:val="center"/>
          </w:tcPr>
          <w:p w14:paraId="31FDEEA8" w14:textId="52AE100D" w:rsidR="000D566B" w:rsidRPr="000D566B" w:rsidRDefault="00134103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217" w:type="dxa"/>
            <w:vAlign w:val="center"/>
          </w:tcPr>
          <w:p w14:paraId="75B96DBB" w14:textId="20686AE7" w:rsidR="000D566B" w:rsidRPr="000D566B" w:rsidRDefault="000D566B" w:rsidP="00461A24">
            <w:pPr>
              <w:spacing w:before="100" w:beforeAutospacing="1" w:after="100" w:afterAutospacing="1"/>
              <w:ind w:left="610" w:hanging="61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Do, T.N.L, Le, Q.C. (2021). Foreign aid, governance, and foreign direct investment in Vietnam: A dynamic GMM analysis</w:t>
            </w:r>
            <w:r w:rsidRPr="004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 Journal of Economic Cooperation and Development</w:t>
            </w:r>
            <w:r w:rsidRPr="0046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6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(forthcoming</w:t>
            </w:r>
            <w:r w:rsidR="007B3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46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5B3A2CE" w14:textId="72BE92E6" w:rsidR="000D566B" w:rsidRPr="000D566B" w:rsidRDefault="000D566B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6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</w:tr>
      <w:tr w:rsidR="00793371" w:rsidRPr="00FB6D03" w14:paraId="162693A3" w14:textId="77777777" w:rsidTr="00BF3170">
        <w:tc>
          <w:tcPr>
            <w:tcW w:w="715" w:type="dxa"/>
            <w:vAlign w:val="center"/>
          </w:tcPr>
          <w:p w14:paraId="0A4E39BD" w14:textId="7EF18A39" w:rsidR="00793371" w:rsidRPr="00FB6D03" w:rsidRDefault="00134103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8217" w:type="dxa"/>
            <w:vAlign w:val="center"/>
          </w:tcPr>
          <w:p w14:paraId="7609C553" w14:textId="5C23D528" w:rsidR="00793371" w:rsidRPr="00FB6D03" w:rsidRDefault="00793371" w:rsidP="004A54C6">
            <w:pPr>
              <w:tabs>
                <w:tab w:val="left" w:pos="630"/>
              </w:tabs>
              <w:ind w:left="613" w:hanging="613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Nguyen, P. A., &amp; Le, Q. C. (2021). Socioeconomic Status, Norms and Bribe-Giving </w:t>
            </w:r>
            <w:proofErr w:type="spellStart"/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Behaviors</w:t>
            </w:r>
            <w:proofErr w:type="spellEnd"/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Among Citizens of Vietnam.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Public Administration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1-12.</w:t>
            </w:r>
          </w:p>
        </w:tc>
        <w:tc>
          <w:tcPr>
            <w:tcW w:w="992" w:type="dxa"/>
            <w:vAlign w:val="center"/>
          </w:tcPr>
          <w:p w14:paraId="6FE3EDCC" w14:textId="3628FED7" w:rsidR="00793371" w:rsidRPr="00FB6D03" w:rsidRDefault="0079337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</w:p>
        </w:tc>
      </w:tr>
      <w:tr w:rsidR="00E865B7" w:rsidRPr="00FB6D03" w14:paraId="1BA50289" w14:textId="77777777" w:rsidTr="00BF3170">
        <w:tc>
          <w:tcPr>
            <w:tcW w:w="715" w:type="dxa"/>
            <w:vAlign w:val="center"/>
          </w:tcPr>
          <w:p w14:paraId="0C4D3DBB" w14:textId="166B5666" w:rsidR="00E865B7" w:rsidRPr="00FB6D03" w:rsidRDefault="00134103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217" w:type="dxa"/>
            <w:vAlign w:val="center"/>
          </w:tcPr>
          <w:p w14:paraId="0A45E243" w14:textId="54585CBA" w:rsidR="00E865B7" w:rsidRPr="00FB6D03" w:rsidRDefault="000C7158" w:rsidP="004A54C6">
            <w:pPr>
              <w:tabs>
                <w:tab w:val="left" w:pos="630"/>
              </w:tabs>
              <w:ind w:left="613" w:hanging="613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Le, Q. C., &amp; Do, T. N. (2021). Sub-national governance quality and economic growth: a cross-region study in Vietnam.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Global Business and Economics Review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24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279-295.</w:t>
            </w:r>
          </w:p>
        </w:tc>
        <w:tc>
          <w:tcPr>
            <w:tcW w:w="992" w:type="dxa"/>
            <w:vAlign w:val="center"/>
          </w:tcPr>
          <w:p w14:paraId="3605E813" w14:textId="59D65028" w:rsidR="00E865B7" w:rsidRPr="00FB6D03" w:rsidRDefault="00E816BF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</w:tr>
      <w:tr w:rsidR="00E865B7" w:rsidRPr="00FB6D03" w14:paraId="4AFEF431" w14:textId="77777777" w:rsidTr="00BF3170">
        <w:tc>
          <w:tcPr>
            <w:tcW w:w="715" w:type="dxa"/>
            <w:vAlign w:val="center"/>
          </w:tcPr>
          <w:p w14:paraId="245F0F3F" w14:textId="1EFF5F01" w:rsidR="00E865B7" w:rsidRPr="00FB6D03" w:rsidRDefault="00134103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8217" w:type="dxa"/>
            <w:vAlign w:val="center"/>
          </w:tcPr>
          <w:p w14:paraId="6DD8B6AE" w14:textId="53EB7CBE" w:rsidR="00E865B7" w:rsidRPr="00FB6D03" w:rsidRDefault="00416906" w:rsidP="004A54C6">
            <w:pPr>
              <w:tabs>
                <w:tab w:val="left" w:pos="630"/>
              </w:tabs>
              <w:ind w:left="613" w:hanging="613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Pham, C. H., Nguyen, H. V., Le, M. T. T., Do, L. T., &amp; Nguyen, P. T. T. (2021). The synergistic impact of motivations on sustained pro-environmental consumer </w:t>
            </w:r>
            <w:proofErr w:type="spellStart"/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behaviors</w:t>
            </w:r>
            <w:proofErr w:type="spellEnd"/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 an empirical evidence for single-use plastic products.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Asia Pacific Journal of Marketing and Logistics</w:t>
            </w:r>
            <w:r w:rsidR="009C0ED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, ahead of </w:t>
            </w:r>
            <w:r w:rsidR="0043254B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print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2DE52666" w14:textId="7CB7CE21" w:rsidR="00E865B7" w:rsidRPr="00FB6D03" w:rsidRDefault="00245AA4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E865B7" w:rsidRPr="00FB6D03" w14:paraId="182820E5" w14:textId="77777777" w:rsidTr="00BF3170">
        <w:tc>
          <w:tcPr>
            <w:tcW w:w="715" w:type="dxa"/>
            <w:vAlign w:val="center"/>
          </w:tcPr>
          <w:p w14:paraId="31EACD2D" w14:textId="175959CA" w:rsidR="00E865B7" w:rsidRPr="00FB6D03" w:rsidRDefault="00134103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6</w:t>
            </w:r>
          </w:p>
        </w:tc>
        <w:tc>
          <w:tcPr>
            <w:tcW w:w="8217" w:type="dxa"/>
            <w:vAlign w:val="center"/>
          </w:tcPr>
          <w:p w14:paraId="17CDF4DE" w14:textId="2478CA15" w:rsidR="00E865B7" w:rsidRPr="00FB6D03" w:rsidRDefault="00C52317" w:rsidP="004A54C6">
            <w:pPr>
              <w:tabs>
                <w:tab w:val="left" w:pos="630"/>
              </w:tabs>
              <w:ind w:left="613" w:hanging="613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Nguyen, T. X., Hoang, K., Nguyen, C. C., &amp; Bach, T. N. (2021). Do different political connections affect firms' distress risk </w:t>
            </w:r>
            <w:proofErr w:type="gramStart"/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differently?.</w:t>
            </w:r>
            <w:proofErr w:type="gramEnd"/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Emerging Markets</w:t>
            </w:r>
            <w:r w:rsidR="00D91A4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9D0C0C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ahead of print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5337A0FE" w14:textId="20F9DE57" w:rsidR="00E865B7" w:rsidRPr="00FB6D03" w:rsidRDefault="00C52317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0502E8" w:rsidRPr="00FB6D03" w14:paraId="33924169" w14:textId="77777777" w:rsidTr="00BF3170">
        <w:tc>
          <w:tcPr>
            <w:tcW w:w="715" w:type="dxa"/>
            <w:vAlign w:val="center"/>
          </w:tcPr>
          <w:p w14:paraId="3B4556C7" w14:textId="0F4A4D84" w:rsidR="000502E8" w:rsidRPr="00FB6D03" w:rsidRDefault="00134103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7</w:t>
            </w:r>
          </w:p>
        </w:tc>
        <w:tc>
          <w:tcPr>
            <w:tcW w:w="8217" w:type="dxa"/>
            <w:vAlign w:val="center"/>
          </w:tcPr>
          <w:p w14:paraId="6E1EE363" w14:textId="50EA4A91" w:rsidR="000502E8" w:rsidRPr="00FB6D03" w:rsidRDefault="00CB1A19" w:rsidP="004A54C6">
            <w:pPr>
              <w:tabs>
                <w:tab w:val="left" w:pos="630"/>
              </w:tabs>
              <w:ind w:left="613" w:hanging="613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Bach, T., Harvie, C., Le, T. (2021). How do credit constraints affect small and medium enterprises’ strategic employment decisions and employees’ labor outcomes: Evidence from Vietnam, </w:t>
            </w:r>
            <w:r w:rsidRPr="00FB6D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e-DE"/>
              </w:rPr>
              <w:t>The Economics of Transition</w:t>
            </w:r>
            <w:r w:rsidRPr="00FB6D0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="00F97F8C" w:rsidRPr="00FB6D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and Institutional </w:t>
            </w:r>
            <w:proofErr w:type="gramStart"/>
            <w:r w:rsidR="00F97F8C" w:rsidRPr="00FB6D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Change, </w:t>
            </w:r>
            <w:r w:rsidR="00622524" w:rsidRPr="00FB6D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e-DE"/>
              </w:rPr>
              <w:t>29</w:t>
            </w:r>
            <w:r w:rsidR="001341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e-DE"/>
              </w:rPr>
              <w:t>(</w:t>
            </w:r>
            <w:r w:rsidR="00622524" w:rsidRPr="00FB6D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e-DE"/>
              </w:rPr>
              <w:t>2</w:t>
            </w:r>
            <w:r w:rsidR="001341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e-DE"/>
              </w:rPr>
              <w:t>)</w:t>
            </w:r>
            <w:r w:rsidR="00622524" w:rsidRPr="00FB6D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e-DE"/>
              </w:rPr>
              <w:t xml:space="preserve">, </w:t>
            </w:r>
            <w:r w:rsidR="00A41E79" w:rsidRPr="00FB6D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de-DE"/>
              </w:rPr>
              <w:t>319-341</w:t>
            </w:r>
            <w:r w:rsidRPr="00FB6D0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.</w:t>
            </w:r>
            <w:proofErr w:type="gramEnd"/>
          </w:p>
        </w:tc>
        <w:tc>
          <w:tcPr>
            <w:tcW w:w="992" w:type="dxa"/>
            <w:vAlign w:val="center"/>
          </w:tcPr>
          <w:p w14:paraId="320637AA" w14:textId="35216EF4" w:rsidR="000502E8" w:rsidRPr="00FB6D03" w:rsidRDefault="00CB1A19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345AFC52" w14:textId="77777777" w:rsidTr="00BF3170">
        <w:tc>
          <w:tcPr>
            <w:tcW w:w="715" w:type="dxa"/>
            <w:vAlign w:val="center"/>
          </w:tcPr>
          <w:p w14:paraId="592CBC16" w14:textId="77777777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</w:p>
        </w:tc>
        <w:tc>
          <w:tcPr>
            <w:tcW w:w="8217" w:type="dxa"/>
            <w:vAlign w:val="center"/>
          </w:tcPr>
          <w:p w14:paraId="5F763853" w14:textId="1810D79F" w:rsidR="001A4BD1" w:rsidRPr="00FB6D03" w:rsidRDefault="001A4BD1" w:rsidP="00E768B1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FB6D03"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  <w:t>2020</w:t>
            </w:r>
          </w:p>
        </w:tc>
        <w:tc>
          <w:tcPr>
            <w:tcW w:w="992" w:type="dxa"/>
            <w:vAlign w:val="center"/>
          </w:tcPr>
          <w:p w14:paraId="555BA2AA" w14:textId="24F64BB8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D1" w:rsidRPr="00FB6D03" w14:paraId="3281FEFB" w14:textId="77777777" w:rsidTr="00BF3170">
        <w:tc>
          <w:tcPr>
            <w:tcW w:w="715" w:type="dxa"/>
            <w:vAlign w:val="center"/>
          </w:tcPr>
          <w:p w14:paraId="6FED8BCD" w14:textId="746CA636" w:rsidR="001A4BD1" w:rsidRPr="00FB6D03" w:rsidRDefault="001A4BD1" w:rsidP="00BF3170">
            <w:pPr>
              <w:ind w:left="744" w:hanging="744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217" w:type="dxa"/>
            <w:vAlign w:val="center"/>
          </w:tcPr>
          <w:p w14:paraId="01CE26AE" w14:textId="4EE8952F" w:rsidR="001A4BD1" w:rsidRPr="00FB6D03" w:rsidRDefault="001A4BD1" w:rsidP="00E768B1">
            <w:pPr>
              <w:ind w:left="744" w:hanging="744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Le, T.B.N., Vu, L., Nguyen, V.T., 2020. </w:t>
            </w:r>
            <w:bookmarkStart w:id="0" w:name="_Hlk19958033"/>
            <w:r w:rsidRPr="00FB6D03">
              <w:rPr>
                <w:rFonts w:ascii="Times New Roman" w:hAnsi="Times New Roman" w:cs="Times New Roman"/>
                <w:sz w:val="24"/>
                <w:szCs w:val="24"/>
              </w:rPr>
              <w:t xml:space="preserve">The use of internal control systems and codes of conduct as anti-corruption practices: Evidence from Vietnamese firms. </w:t>
            </w:r>
            <w:r w:rsidRPr="00FB6D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Baltic Journal of Management</w:t>
            </w:r>
            <w:r w:rsidR="00EF1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EF1CFA" w:rsidRPr="00461A24">
              <w:rPr>
                <w:rFonts w:ascii="Times New Roman" w:hAnsi="Times New Roman" w:cs="Times New Roman"/>
                <w:sz w:val="24"/>
                <w:szCs w:val="24"/>
              </w:rPr>
              <w:t>16(2)</w:t>
            </w:r>
            <w:r w:rsidR="00EF1C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bookmarkEnd w:id="0"/>
          </w:p>
        </w:tc>
        <w:tc>
          <w:tcPr>
            <w:tcW w:w="992" w:type="dxa"/>
            <w:vAlign w:val="center"/>
          </w:tcPr>
          <w:p w14:paraId="5CAEA1CC" w14:textId="0248DE3D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38526B3E" w14:textId="77777777" w:rsidTr="00BF3170">
        <w:tc>
          <w:tcPr>
            <w:tcW w:w="715" w:type="dxa"/>
            <w:vAlign w:val="center"/>
          </w:tcPr>
          <w:p w14:paraId="39AD5EEE" w14:textId="073157BD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8217" w:type="dxa"/>
            <w:vAlign w:val="center"/>
          </w:tcPr>
          <w:p w14:paraId="4BF9E180" w14:textId="6044C66E" w:rsidR="001A4BD1" w:rsidRPr="00FB6D03" w:rsidRDefault="001A4BD1" w:rsidP="00E768B1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Vuong, T.T.B., Nguyen, V.T., Phan, T.N., 2020. </w:t>
            </w:r>
            <w:r w:rsidRPr="00FB6D0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Social norms, organizational </w:t>
            </w:r>
            <w:proofErr w:type="gramStart"/>
            <w:r w:rsidRPr="00FB6D0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learning</w:t>
            </w:r>
            <w:proofErr w:type="gramEnd"/>
            <w:r w:rsidRPr="00FB6D0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and bribes in emerging economies: a study of foreign invested firms in Vietnam. </w:t>
            </w:r>
            <w:r w:rsidRPr="00FB6D03"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  <w:t>Multinational Business Review</w:t>
            </w:r>
            <w:r w:rsidR="0065241D">
              <w:rPr>
                <w:rFonts w:ascii="Times New Roman" w:hAnsi="Times New Roman" w:cs="Times New Roman"/>
                <w:i/>
                <w:iCs/>
                <w:color w:val="242021"/>
                <w:sz w:val="24"/>
                <w:szCs w:val="24"/>
              </w:rPr>
              <w:t xml:space="preserve">, </w:t>
            </w:r>
            <w:r w:rsidR="0065241D" w:rsidRPr="00461A24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29(2)</w:t>
            </w:r>
            <w:r w:rsidRPr="00FB6D03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C4CC5F0" w14:textId="40826EF3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7AB6875A" w14:textId="77777777" w:rsidTr="00BF3170">
        <w:tc>
          <w:tcPr>
            <w:tcW w:w="715" w:type="dxa"/>
            <w:vAlign w:val="center"/>
          </w:tcPr>
          <w:p w14:paraId="103F881A" w14:textId="0AFF935A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</w:t>
            </w:r>
          </w:p>
        </w:tc>
        <w:tc>
          <w:tcPr>
            <w:tcW w:w="8217" w:type="dxa"/>
            <w:vAlign w:val="center"/>
          </w:tcPr>
          <w:p w14:paraId="0CF92DE1" w14:textId="73DFBDE4" w:rsidR="001A4BD1" w:rsidRPr="00FB6D03" w:rsidRDefault="001A4BD1" w:rsidP="00F97CBF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Malesky, E., Nguyen, V.T., Bach, N.T., Ho, D.B., 2020. The effect of market competition on bribery in emerging economies: An empirical analysis of Vietnamese firms. </w:t>
            </w:r>
            <w:r w:rsidRPr="00FB6D03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  <w:lang w:val="en-US"/>
              </w:rPr>
              <w:t>World Development</w:t>
            </w:r>
            <w:r w:rsidR="00EB4694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  <w:lang w:val="en-US"/>
              </w:rPr>
              <w:t xml:space="preserve">, </w:t>
            </w:r>
            <w:r w:rsidR="00EB4694" w:rsidRPr="00461A24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131</w:t>
            </w:r>
            <w:r w:rsidR="00EB4694">
              <w:rPr>
                <w:rFonts w:ascii="Times New Roman" w:hAnsi="Times New Roman" w:cs="Times New Roman"/>
                <w:i/>
                <w:iCs/>
                <w:color w:val="1A1A1A"/>
                <w:sz w:val="24"/>
                <w:szCs w:val="24"/>
                <w:lang w:val="en-US"/>
              </w:rPr>
              <w:t>.</w:t>
            </w:r>
            <w:r w:rsidRPr="00FB6D03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E61C2A4" w14:textId="0987D5DB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4306049F" w14:textId="77777777" w:rsidTr="00BF3170">
        <w:tc>
          <w:tcPr>
            <w:tcW w:w="715" w:type="dxa"/>
            <w:vAlign w:val="center"/>
          </w:tcPr>
          <w:p w14:paraId="120EEC6A" w14:textId="09C4A530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217" w:type="dxa"/>
            <w:vAlign w:val="center"/>
          </w:tcPr>
          <w:p w14:paraId="1925E8E9" w14:textId="7E4AAE55" w:rsidR="001A4BD1" w:rsidRPr="00FB6D03" w:rsidRDefault="001A4BD1" w:rsidP="000749E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Nguyen, V.T., Dinh, L.H.H., Le, T.B.N, Pham, L.H., 2020. </w:t>
            </w:r>
            <w:r w:rsidRPr="00FB6D03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 xml:space="preserve">Greasing, rent-seeking </w:t>
            </w:r>
            <w:proofErr w:type="gramStart"/>
            <w:r w:rsidRPr="00FB6D03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bribes</w:t>
            </w:r>
            <w:proofErr w:type="gramEnd"/>
            <w:r w:rsidRPr="00FB6D03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 xml:space="preserve"> and firm growth: evidence from garment and textile firms in Vietnam. </w:t>
            </w:r>
            <w:r w:rsidRPr="00FB6D03">
              <w:rPr>
                <w:rFonts w:ascii="Times New Roman" w:hAnsi="Times New Roman" w:cs="Times New Roman"/>
                <w:i/>
                <w:iCs/>
                <w:color w:val="131413"/>
                <w:sz w:val="24"/>
                <w:szCs w:val="24"/>
              </w:rPr>
              <w:t xml:space="preserve">Crime, Law and Social Change, </w:t>
            </w:r>
            <w:r w:rsidRPr="00FB6D03">
              <w:rPr>
                <w:rFonts w:ascii="Times New Roman" w:hAnsi="Times New Roman" w:cs="Times New Roman"/>
                <w:color w:val="131413"/>
                <w:sz w:val="24"/>
                <w:szCs w:val="24"/>
              </w:rPr>
              <w:t>74(3): 227 - 243.</w:t>
            </w:r>
          </w:p>
        </w:tc>
        <w:tc>
          <w:tcPr>
            <w:tcW w:w="992" w:type="dxa"/>
            <w:vAlign w:val="center"/>
          </w:tcPr>
          <w:p w14:paraId="5E64E478" w14:textId="6F01BFBA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5A93BC91" w14:textId="77777777" w:rsidTr="00BF3170">
        <w:tc>
          <w:tcPr>
            <w:tcW w:w="715" w:type="dxa"/>
            <w:vAlign w:val="center"/>
          </w:tcPr>
          <w:p w14:paraId="0023F67D" w14:textId="5801CC79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217" w:type="dxa"/>
            <w:vAlign w:val="center"/>
          </w:tcPr>
          <w:p w14:paraId="479CC38B" w14:textId="6984C591" w:rsidR="001A4BD1" w:rsidRPr="00FB6D03" w:rsidRDefault="001A4BD1" w:rsidP="000749E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Nguyen, V.T., Le, T.B.N, Dinh, L.H.</w:t>
            </w:r>
            <w:r w:rsidR="00DD45B8"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H</w:t>
            </w: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., Pham, L.H., 2020. </w:t>
            </w:r>
            <w:r w:rsidRPr="00FB6D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Do entrepreneurial firms suffer more from bribery? An empirical study of businesses in Vietnam. </w:t>
            </w:r>
            <w:r w:rsidRPr="00FB6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Post-Communist Economies</w:t>
            </w:r>
            <w:r w:rsidR="0022646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226460" w:rsidRPr="0046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32(7), </w:t>
            </w:r>
            <w:r w:rsidR="008321AF" w:rsidRPr="0046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877-903.</w:t>
            </w:r>
            <w:r w:rsidRPr="00FB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4068329" w14:textId="31252B3F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03FFFE66" w14:textId="77777777" w:rsidTr="00BF3170">
        <w:tc>
          <w:tcPr>
            <w:tcW w:w="715" w:type="dxa"/>
            <w:vAlign w:val="center"/>
          </w:tcPr>
          <w:p w14:paraId="1DC0E137" w14:textId="580E13F9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217" w:type="dxa"/>
            <w:vAlign w:val="center"/>
          </w:tcPr>
          <w:p w14:paraId="641411B6" w14:textId="259C4D14" w:rsidR="001A4BD1" w:rsidRPr="00FB6D03" w:rsidRDefault="001A4BD1" w:rsidP="000749E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Le, Q.C., Nguyen, T.T.P., Do, T. N.</w:t>
            </w:r>
            <w:r w:rsidR="00E13D67"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,</w:t>
            </w: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2020. State Ownership, Quality of Sub-national Governance, and Total Factor Productivity of Firms in Vietnam, </w:t>
            </w:r>
            <w:r w:rsidRPr="00FB6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Post-Communist Economies</w:t>
            </w:r>
            <w:r w:rsidR="000614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061478" w:rsidRPr="0046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33(1), 133-146</w:t>
            </w:r>
            <w:r w:rsidR="000614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FB6D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0F86322" w14:textId="396DE511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5AA18D64" w14:textId="77777777" w:rsidTr="00BF3170">
        <w:tc>
          <w:tcPr>
            <w:tcW w:w="715" w:type="dxa"/>
            <w:vAlign w:val="center"/>
          </w:tcPr>
          <w:p w14:paraId="7899070E" w14:textId="2F212561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217" w:type="dxa"/>
            <w:vAlign w:val="center"/>
          </w:tcPr>
          <w:p w14:paraId="78E2A828" w14:textId="7845C656" w:rsidR="001A4BD1" w:rsidRPr="00FB6D03" w:rsidRDefault="001A4BD1" w:rsidP="000749E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Bach, N. T., Le, Q.C., Nguyen, V.T.</w:t>
            </w:r>
            <w:r w:rsidR="00E13D67"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,</w:t>
            </w: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2020. Rent sharing, investment and collective bargaining: Evidence from employee-level data in Vietnam, </w:t>
            </w:r>
            <w:r w:rsidRPr="00FB6D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The Developing Economies</w:t>
            </w: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="00F978D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59(1), 3-38.</w:t>
            </w:r>
          </w:p>
        </w:tc>
        <w:tc>
          <w:tcPr>
            <w:tcW w:w="992" w:type="dxa"/>
            <w:vAlign w:val="center"/>
          </w:tcPr>
          <w:p w14:paraId="2A5A05E9" w14:textId="1168DBC6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5F0BCDD1" w14:textId="77777777" w:rsidTr="00BF3170">
        <w:tc>
          <w:tcPr>
            <w:tcW w:w="715" w:type="dxa"/>
            <w:vAlign w:val="center"/>
          </w:tcPr>
          <w:p w14:paraId="6CE425FE" w14:textId="25A3BFA0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217" w:type="dxa"/>
            <w:vAlign w:val="center"/>
          </w:tcPr>
          <w:p w14:paraId="1465EB41" w14:textId="27D6DBC9" w:rsidR="001A4BD1" w:rsidRPr="00FB6D03" w:rsidRDefault="001A4BD1" w:rsidP="000749E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Nguyen, Y. T. H., &amp; Nguyen, H. V.</w:t>
            </w:r>
            <w:r w:rsidR="00E13D67"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2020. An alternative view of the millennial green product purchase: the roles of online product review and self-image congruence.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Asia Pacific Journal of Marketing and Logistic</w:t>
            </w:r>
            <w:r w:rsidR="006D3653"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="008439D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8439D1" w:rsidRPr="00461A2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33(1).</w:t>
            </w:r>
            <w:r w:rsidR="006D3653"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FED3B0" w14:textId="625F9282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4E9DD430" w14:textId="77777777" w:rsidTr="00BF3170">
        <w:tc>
          <w:tcPr>
            <w:tcW w:w="715" w:type="dxa"/>
            <w:vAlign w:val="center"/>
          </w:tcPr>
          <w:p w14:paraId="696393C6" w14:textId="15FB183F" w:rsidR="001A4BD1" w:rsidRPr="00FB6D03" w:rsidRDefault="001A4BD1" w:rsidP="00BF3170">
            <w:pPr>
              <w:ind w:left="785" w:hanging="78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217" w:type="dxa"/>
            <w:vAlign w:val="center"/>
          </w:tcPr>
          <w:p w14:paraId="62E3C4AF" w14:textId="3F5ACF85" w:rsidR="001A4BD1" w:rsidRPr="00FB6D03" w:rsidRDefault="001A4BD1" w:rsidP="001A4BD1">
            <w:pPr>
              <w:ind w:left="785" w:hanging="78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Hoang, D. P., &amp; Vu, T. H.</w:t>
            </w:r>
            <w:r w:rsidR="00E13D67"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2020. A transaction cost explanation of the card-or-cash decision among Vietnamese debit card holders.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Bank Marketing</w:t>
            </w:r>
            <w:r w:rsidR="00E4752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E475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38(7)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56FD4DC8" w14:textId="2267150E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6A35CD82" w14:textId="77777777" w:rsidTr="00BF3170">
        <w:tc>
          <w:tcPr>
            <w:tcW w:w="715" w:type="dxa"/>
            <w:vAlign w:val="center"/>
          </w:tcPr>
          <w:p w14:paraId="7851C92E" w14:textId="311B570A" w:rsidR="001A4BD1" w:rsidRPr="00FB6D03" w:rsidRDefault="00620A50" w:rsidP="00BF3170">
            <w:pPr>
              <w:pStyle w:val="Heading1"/>
              <w:shd w:val="clear" w:color="auto" w:fill="FFFFFF"/>
              <w:spacing w:before="0"/>
              <w:ind w:left="792" w:hanging="792"/>
              <w:jc w:val="center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217" w:type="dxa"/>
            <w:vAlign w:val="center"/>
          </w:tcPr>
          <w:p w14:paraId="57F14407" w14:textId="2EE2A06E" w:rsidR="001A4BD1" w:rsidRPr="00FB6D03" w:rsidRDefault="001A4BD1" w:rsidP="001A4BD1">
            <w:pPr>
              <w:pStyle w:val="Heading1"/>
              <w:shd w:val="clear" w:color="auto" w:fill="FFFFFF"/>
              <w:spacing w:before="0"/>
              <w:ind w:left="792" w:hanging="792"/>
              <w:outlineLvl w:val="0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Hoang, D. P., &amp; Vu, T. H.</w:t>
            </w:r>
            <w:r w:rsidR="00E13D67"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2020. Debit card usage as a rational choice: The moderating effect of cash habit.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Economic Development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45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159-183. </w:t>
            </w:r>
          </w:p>
        </w:tc>
        <w:tc>
          <w:tcPr>
            <w:tcW w:w="992" w:type="dxa"/>
            <w:vAlign w:val="center"/>
          </w:tcPr>
          <w:p w14:paraId="5DCBB042" w14:textId="435D9C82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</w:tr>
      <w:tr w:rsidR="001A4BD1" w:rsidRPr="00FB6D03" w14:paraId="5B606E73" w14:textId="77777777" w:rsidTr="00BF3170">
        <w:tc>
          <w:tcPr>
            <w:tcW w:w="715" w:type="dxa"/>
            <w:vAlign w:val="center"/>
          </w:tcPr>
          <w:p w14:paraId="3D19450F" w14:textId="377FB4A8" w:rsidR="001A4BD1" w:rsidRPr="00FB6D03" w:rsidRDefault="00620A50" w:rsidP="00BF3170">
            <w:pPr>
              <w:ind w:left="785" w:hanging="78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217" w:type="dxa"/>
            <w:vAlign w:val="center"/>
          </w:tcPr>
          <w:p w14:paraId="2D19E5E5" w14:textId="345D9D13" w:rsidR="001A4BD1" w:rsidRPr="00FB6D03" w:rsidRDefault="00E457AE" w:rsidP="001A4BD1">
            <w:pPr>
              <w:ind w:left="785" w:hanging="785"/>
              <w:rPr>
                <w:rFonts w:ascii="Times New Roman" w:hAnsi="Times New Roman" w:cs="Times New Roman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Bach, T., Le, T., &amp; Bui, Y. (2020). Informal Short-term Borrowings and Small and Medium Enterprises’ Performance in a Credit Crunch: Evidence from Vietnam.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The Journal of Development Studies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1-15.</w:t>
            </w:r>
          </w:p>
        </w:tc>
        <w:tc>
          <w:tcPr>
            <w:tcW w:w="992" w:type="dxa"/>
            <w:vAlign w:val="center"/>
          </w:tcPr>
          <w:p w14:paraId="55954AB9" w14:textId="0A4C749D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6917837D" w14:textId="77777777" w:rsidTr="00BF3170">
        <w:tc>
          <w:tcPr>
            <w:tcW w:w="715" w:type="dxa"/>
            <w:vAlign w:val="center"/>
          </w:tcPr>
          <w:p w14:paraId="64E70ACE" w14:textId="77777777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217" w:type="dxa"/>
            <w:vAlign w:val="center"/>
          </w:tcPr>
          <w:p w14:paraId="023EAE51" w14:textId="54EB60A2" w:rsidR="001A4BD1" w:rsidRPr="00FB6D03" w:rsidRDefault="001A4BD1" w:rsidP="002B049C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9B1FFB7" w14:textId="77777777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D1" w:rsidRPr="00FB6D03" w14:paraId="268473E4" w14:textId="77777777" w:rsidTr="00BF3170">
        <w:tc>
          <w:tcPr>
            <w:tcW w:w="715" w:type="dxa"/>
            <w:vAlign w:val="center"/>
          </w:tcPr>
          <w:p w14:paraId="77A4A903" w14:textId="3942585D" w:rsidR="001A4BD1" w:rsidRPr="00FB6D03" w:rsidRDefault="00620A50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17" w:type="dxa"/>
            <w:vAlign w:val="center"/>
          </w:tcPr>
          <w:p w14:paraId="49EF48E7" w14:textId="625BD26E" w:rsidR="001A4BD1" w:rsidRPr="00FB6D03" w:rsidRDefault="001A4BD1" w:rsidP="00F67C9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Gillespie, J., Nguyen, V.T., Nguyen, V. H., Vu, C., Le, Q. C., 2019. </w:t>
            </w: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Exploring a Public Interest Definition of Corruption: Public Private Partnerships in Socialist Asia. </w:t>
            </w:r>
            <w:r w:rsidRPr="00FB6D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Journal of Business Ethics,</w:t>
            </w: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forthcoming.</w:t>
            </w:r>
          </w:p>
        </w:tc>
        <w:tc>
          <w:tcPr>
            <w:tcW w:w="992" w:type="dxa"/>
            <w:vAlign w:val="center"/>
          </w:tcPr>
          <w:p w14:paraId="7BCCB076" w14:textId="79F8E048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157B3D18" w14:textId="77777777" w:rsidTr="00BF3170">
        <w:tc>
          <w:tcPr>
            <w:tcW w:w="715" w:type="dxa"/>
            <w:vAlign w:val="center"/>
          </w:tcPr>
          <w:p w14:paraId="3FB43B55" w14:textId="1B387125" w:rsidR="001A4BD1" w:rsidRPr="00FB6D03" w:rsidRDefault="00620A50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17" w:type="dxa"/>
            <w:vAlign w:val="center"/>
          </w:tcPr>
          <w:p w14:paraId="7ED25B2A" w14:textId="30E0EB6B" w:rsidR="001A4BD1" w:rsidRPr="00FB6D03" w:rsidRDefault="001A4BD1" w:rsidP="00F67C9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Gillespie, J. Nguyen, V.T, Le, Q.C., Nguyen, V.H. (2019). From “Weak” to “Strong” Sustainability: Protesting for Environmental Justice in Vietnam, Journal of Vietnamese Studies, 14(3): 1–42</w:t>
            </w:r>
          </w:p>
        </w:tc>
        <w:tc>
          <w:tcPr>
            <w:tcW w:w="992" w:type="dxa"/>
            <w:vAlign w:val="center"/>
          </w:tcPr>
          <w:p w14:paraId="670066F9" w14:textId="53F120F6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</w:p>
        </w:tc>
      </w:tr>
      <w:tr w:rsidR="001A4BD1" w:rsidRPr="00FB6D03" w14:paraId="59D967B0" w14:textId="77777777" w:rsidTr="00BF3170">
        <w:tc>
          <w:tcPr>
            <w:tcW w:w="715" w:type="dxa"/>
            <w:vAlign w:val="center"/>
          </w:tcPr>
          <w:p w14:paraId="4FB8F477" w14:textId="5F596AA3" w:rsidR="001A4BD1" w:rsidRPr="00FB6D03" w:rsidRDefault="00620A50" w:rsidP="00BF317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217" w:type="dxa"/>
            <w:vAlign w:val="center"/>
          </w:tcPr>
          <w:p w14:paraId="7886366F" w14:textId="3E11E632" w:rsidR="001A4BD1" w:rsidRPr="00FB6D03" w:rsidRDefault="001A4BD1" w:rsidP="004B60AE">
            <w:pPr>
              <w:ind w:left="706" w:hanging="70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Nguyen, M. T. T., Nguyen, L. H., &amp; Nguyen, H. V. (2019). Materialistic values and green apparel purchase intention among young Vietnamese consumers.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Young Consumers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4FE330F1" w14:textId="42A2995A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</w:p>
        </w:tc>
      </w:tr>
      <w:tr w:rsidR="001A4BD1" w:rsidRPr="00FB6D03" w14:paraId="64CFA15D" w14:textId="77777777" w:rsidTr="00BF3170">
        <w:tc>
          <w:tcPr>
            <w:tcW w:w="715" w:type="dxa"/>
            <w:vAlign w:val="center"/>
          </w:tcPr>
          <w:p w14:paraId="72B4DABA" w14:textId="045CD306" w:rsidR="001A4BD1" w:rsidRPr="00FB6D03" w:rsidRDefault="00620A50" w:rsidP="00BF317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217" w:type="dxa"/>
            <w:vAlign w:val="center"/>
          </w:tcPr>
          <w:p w14:paraId="046BB87D" w14:textId="73D5F8C0" w:rsidR="001A4BD1" w:rsidRPr="00FB6D03" w:rsidRDefault="001A4BD1" w:rsidP="004B60AE">
            <w:pPr>
              <w:ind w:left="706" w:hanging="70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Nguyen, H. V., Nguyen, T. V., Nguyen, C. H., &amp; Ha, A. T. (2019). Impacts of decentralisation on quality and satisfaction: evidence from city bus service in Vietnam.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Services, Economics and Management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10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(3), 229-247. </w:t>
            </w:r>
          </w:p>
        </w:tc>
        <w:tc>
          <w:tcPr>
            <w:tcW w:w="992" w:type="dxa"/>
            <w:vAlign w:val="center"/>
          </w:tcPr>
          <w:p w14:paraId="339135F4" w14:textId="017A0A7A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</w:p>
        </w:tc>
      </w:tr>
      <w:tr w:rsidR="001A4BD1" w:rsidRPr="00FB6D03" w14:paraId="4E3BA160" w14:textId="77777777" w:rsidTr="00BF3170">
        <w:tc>
          <w:tcPr>
            <w:tcW w:w="715" w:type="dxa"/>
            <w:vAlign w:val="center"/>
          </w:tcPr>
          <w:p w14:paraId="750CEBEC" w14:textId="78183E8E" w:rsidR="001A4BD1" w:rsidRPr="00FB6D03" w:rsidRDefault="00620A50" w:rsidP="00BF317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217" w:type="dxa"/>
            <w:vAlign w:val="center"/>
          </w:tcPr>
          <w:p w14:paraId="695661A0" w14:textId="33699885" w:rsidR="001A4BD1" w:rsidRPr="00FB6D03" w:rsidRDefault="001A4BD1" w:rsidP="004B60AE">
            <w:pPr>
              <w:ind w:left="706" w:hanging="70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Bach, T. N. (2019). State owned enterprises and capital misallocation in Vietnam.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Journal of the Asia Pacific Economy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24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(3), 430-451. </w:t>
            </w:r>
          </w:p>
        </w:tc>
        <w:tc>
          <w:tcPr>
            <w:tcW w:w="992" w:type="dxa"/>
            <w:vAlign w:val="center"/>
          </w:tcPr>
          <w:p w14:paraId="31EC3861" w14:textId="4CA8ED5F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3DBC0D71" w14:textId="77777777" w:rsidTr="00BF3170">
        <w:tc>
          <w:tcPr>
            <w:tcW w:w="715" w:type="dxa"/>
            <w:vAlign w:val="center"/>
          </w:tcPr>
          <w:p w14:paraId="465E61E0" w14:textId="5524C253" w:rsidR="001A4BD1" w:rsidRPr="00FB6D03" w:rsidRDefault="00620A50" w:rsidP="00BF317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217" w:type="dxa"/>
            <w:vAlign w:val="center"/>
          </w:tcPr>
          <w:p w14:paraId="60AACC4B" w14:textId="4E08E5A2" w:rsidR="001A4BD1" w:rsidRPr="00FB6D03" w:rsidRDefault="001A4BD1" w:rsidP="004B60AE">
            <w:pPr>
              <w:ind w:left="706" w:hanging="70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Nguyen, H. V., Nguyen, C. H., &amp; Hoang, T. T. B. (2019). Green consumption: Closing the intention‐behavior gap.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Sustainable Development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27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(1), 118-129. </w:t>
            </w:r>
          </w:p>
        </w:tc>
        <w:tc>
          <w:tcPr>
            <w:tcW w:w="992" w:type="dxa"/>
            <w:vAlign w:val="center"/>
          </w:tcPr>
          <w:p w14:paraId="136C5315" w14:textId="21D7B870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126A4F6C" w14:textId="77777777" w:rsidTr="00BF3170">
        <w:tc>
          <w:tcPr>
            <w:tcW w:w="715" w:type="dxa"/>
            <w:vAlign w:val="center"/>
          </w:tcPr>
          <w:p w14:paraId="4488EEE8" w14:textId="77777777" w:rsidR="001A4BD1" w:rsidRPr="00FB6D03" w:rsidRDefault="001A4BD1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217" w:type="dxa"/>
            <w:vAlign w:val="center"/>
          </w:tcPr>
          <w:p w14:paraId="172C3D70" w14:textId="4F1DC7DB" w:rsidR="001A4BD1" w:rsidRPr="00FB6D03" w:rsidRDefault="001A4BD1" w:rsidP="00F67C9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2018</w:t>
            </w:r>
          </w:p>
        </w:tc>
        <w:tc>
          <w:tcPr>
            <w:tcW w:w="992" w:type="dxa"/>
            <w:vAlign w:val="center"/>
          </w:tcPr>
          <w:p w14:paraId="173DB3DA" w14:textId="77777777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D1" w:rsidRPr="00FB6D03" w14:paraId="5D66CC35" w14:textId="77777777" w:rsidTr="00BF3170">
        <w:tc>
          <w:tcPr>
            <w:tcW w:w="715" w:type="dxa"/>
            <w:vAlign w:val="center"/>
          </w:tcPr>
          <w:p w14:paraId="28346113" w14:textId="7E3FC3FD" w:rsidR="001A4BD1" w:rsidRPr="00FB6D03" w:rsidRDefault="00620A50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217" w:type="dxa"/>
            <w:vAlign w:val="center"/>
          </w:tcPr>
          <w:p w14:paraId="425EA78D" w14:textId="62504763" w:rsidR="001A4BD1" w:rsidRPr="00FB6D03" w:rsidRDefault="001A4BD1" w:rsidP="00F67C9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Nguyen, V.T., Nguyen, T.L., Nguyen, H.H., 2018. Fostering academic entrepreneurship: A qualitative study of invention commercialization in Vietnam</w:t>
            </w:r>
            <w:r w:rsidRPr="00FB6D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Journal of Developmental Entrepreneurship</w:t>
            </w: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23(4):</w:t>
            </w:r>
            <w:r w:rsidR="00CD1503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DE41E9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50023.</w:t>
            </w:r>
          </w:p>
        </w:tc>
        <w:tc>
          <w:tcPr>
            <w:tcW w:w="992" w:type="dxa"/>
            <w:vAlign w:val="center"/>
          </w:tcPr>
          <w:p w14:paraId="444EAF21" w14:textId="63272A55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</w:p>
        </w:tc>
      </w:tr>
      <w:tr w:rsidR="001A4BD1" w:rsidRPr="00FB6D03" w14:paraId="718D1292" w14:textId="77777777" w:rsidTr="00BF3170">
        <w:tc>
          <w:tcPr>
            <w:tcW w:w="715" w:type="dxa"/>
            <w:vAlign w:val="center"/>
          </w:tcPr>
          <w:p w14:paraId="1742E6AA" w14:textId="6F4EB8F1" w:rsidR="001A4BD1" w:rsidRPr="00FB6D03" w:rsidRDefault="00620A50" w:rsidP="00BF3170">
            <w:pPr>
              <w:spacing w:after="120" w:line="276" w:lineRule="auto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17" w:type="dxa"/>
            <w:vAlign w:val="center"/>
          </w:tcPr>
          <w:p w14:paraId="4BB4E272" w14:textId="74165189" w:rsidR="001A4BD1" w:rsidRPr="00FB6D03" w:rsidRDefault="001A4BD1" w:rsidP="00F67C97">
            <w:pPr>
              <w:spacing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Nguyen, V.T., Nguyen, V. H., Vu, C., Le, Q. C., 2018. </w:t>
            </w:r>
            <w:r w:rsidRPr="00FB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Sense making of policy processes in the transition economy of Vietnam. </w:t>
            </w:r>
            <w:r w:rsidRPr="00FB6D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Public Administration and Development</w:t>
            </w:r>
            <w:r w:rsidRPr="00FB6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38(4): 154 – 165.</w:t>
            </w:r>
          </w:p>
        </w:tc>
        <w:tc>
          <w:tcPr>
            <w:tcW w:w="992" w:type="dxa"/>
            <w:vAlign w:val="center"/>
          </w:tcPr>
          <w:p w14:paraId="75601D68" w14:textId="5BC12689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731A367C" w14:textId="77777777" w:rsidTr="00BF3170">
        <w:tc>
          <w:tcPr>
            <w:tcW w:w="715" w:type="dxa"/>
            <w:vAlign w:val="center"/>
          </w:tcPr>
          <w:p w14:paraId="10338D40" w14:textId="3A19F574" w:rsidR="001A4BD1" w:rsidRPr="00FB6D03" w:rsidRDefault="00620A50" w:rsidP="00BF317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217" w:type="dxa"/>
            <w:vAlign w:val="center"/>
          </w:tcPr>
          <w:p w14:paraId="0ECAA5EC" w14:textId="3929B5E3" w:rsidR="001A4BD1" w:rsidRPr="00FB6D03" w:rsidRDefault="001A4BD1" w:rsidP="00522A8C">
            <w:pPr>
              <w:ind w:left="706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Bach, T. N. (2018). Trade-related R&amp;D Spillovers in Vietnamese Manufacturing.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Economic Journal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FB6D0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32</w:t>
            </w:r>
            <w:r w:rsidRPr="00FB6D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(3), 438-453. Scopus Q3, ABDC C,</w:t>
            </w:r>
          </w:p>
        </w:tc>
        <w:tc>
          <w:tcPr>
            <w:tcW w:w="992" w:type="dxa"/>
            <w:vAlign w:val="center"/>
          </w:tcPr>
          <w:p w14:paraId="0F4C09A2" w14:textId="72CFE2BC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</w:tr>
      <w:tr w:rsidR="001A4BD1" w:rsidRPr="00FB6D03" w14:paraId="087C3D73" w14:textId="77777777" w:rsidTr="00BF3170">
        <w:tc>
          <w:tcPr>
            <w:tcW w:w="715" w:type="dxa"/>
            <w:vAlign w:val="center"/>
          </w:tcPr>
          <w:p w14:paraId="11956F35" w14:textId="1ACF8AFE" w:rsidR="001A4BD1" w:rsidRPr="00FB6D03" w:rsidRDefault="001A4BD1" w:rsidP="00BF3170">
            <w:pPr>
              <w:spacing w:after="12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217" w:type="dxa"/>
            <w:vAlign w:val="center"/>
          </w:tcPr>
          <w:p w14:paraId="222B8A73" w14:textId="17938657" w:rsidR="001A4BD1" w:rsidRPr="00FB6D03" w:rsidRDefault="001A4BD1" w:rsidP="00F67C97">
            <w:pPr>
              <w:spacing w:after="12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2017</w:t>
            </w:r>
          </w:p>
        </w:tc>
        <w:tc>
          <w:tcPr>
            <w:tcW w:w="992" w:type="dxa"/>
            <w:vAlign w:val="center"/>
          </w:tcPr>
          <w:p w14:paraId="7B6B19CB" w14:textId="77777777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D1" w:rsidRPr="00FB6D03" w14:paraId="4B59FA5C" w14:textId="77777777" w:rsidTr="00BF3170">
        <w:tc>
          <w:tcPr>
            <w:tcW w:w="715" w:type="dxa"/>
            <w:vAlign w:val="center"/>
          </w:tcPr>
          <w:p w14:paraId="6B147336" w14:textId="2714006D" w:rsidR="001A4BD1" w:rsidRPr="00FB6D03" w:rsidRDefault="00620A50" w:rsidP="00BF3170">
            <w:pPr>
              <w:spacing w:after="12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17" w:type="dxa"/>
            <w:vAlign w:val="center"/>
          </w:tcPr>
          <w:p w14:paraId="5FAEEC79" w14:textId="5D74F629" w:rsidR="001A4BD1" w:rsidRPr="00FB6D03" w:rsidRDefault="001A4BD1" w:rsidP="00F67C97">
            <w:pPr>
              <w:spacing w:after="12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Nguyen, V.T., Bạch, N.T., Le, T.Q., Le, Q.C., 2017. Local governance, corruption, and public service quality: Evidence from a national survey in Vietnam. </w:t>
            </w:r>
            <w:r w:rsidRPr="00FB6D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International Journal of Public Sector Management</w:t>
            </w: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30(2): </w:t>
            </w: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30(2): 137 - 153</w:t>
            </w: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54B2BBB1" w14:textId="6FD5E000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</w:p>
        </w:tc>
      </w:tr>
      <w:tr w:rsidR="00496E22" w:rsidRPr="00FB6D03" w14:paraId="0F7D7BD2" w14:textId="77777777" w:rsidTr="00BF3170">
        <w:tc>
          <w:tcPr>
            <w:tcW w:w="715" w:type="dxa"/>
            <w:vAlign w:val="center"/>
          </w:tcPr>
          <w:p w14:paraId="25809202" w14:textId="5C03D85E" w:rsidR="00496E22" w:rsidRPr="00FB6D03" w:rsidRDefault="00496E22" w:rsidP="00BF3170">
            <w:pPr>
              <w:spacing w:after="12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17" w:type="dxa"/>
            <w:vAlign w:val="center"/>
          </w:tcPr>
          <w:p w14:paraId="506E13B8" w14:textId="7CFBC920" w:rsidR="00496E22" w:rsidRPr="00FB6D03" w:rsidRDefault="005B2C13" w:rsidP="00F67C97">
            <w:pPr>
              <w:spacing w:after="12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ooltip="Hung Vu Nguyen" w:history="1">
              <w:r w:rsidR="00C916FB" w:rsidRPr="00FB6D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Nguyen, H.V.</w:t>
              </w:r>
            </w:hyperlink>
            <w:r w:rsidR="00C916FB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hyperlink r:id="rId11" w:tooltip="Hieu Thanh Nguyen" w:history="1">
              <w:r w:rsidR="00C916FB" w:rsidRPr="00FB6D0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Nguyen, H.T.</w:t>
              </w:r>
            </w:hyperlink>
            <w:r w:rsidR="00C916FB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proofErr w:type="spellStart"/>
            <w:r w:rsidR="002B049C" w:rsidRPr="00FB6D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049C" w:rsidRPr="00FB6D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"https://www.emerald.com/insight/search?q=Seyda%20Deligonul" \o "Seyda Deligonul" </w:instrText>
            </w:r>
            <w:r w:rsidR="002B049C" w:rsidRPr="00FB6D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916FB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Deligonul</w:t>
            </w:r>
            <w:proofErr w:type="spellEnd"/>
            <w:r w:rsidR="00C916FB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</w:t>
            </w:r>
            <w:r w:rsidR="002B049C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C916FB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and </w:t>
            </w:r>
            <w:proofErr w:type="spellStart"/>
            <w:r w:rsidR="002B049C" w:rsidRPr="00FB6D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B049C" w:rsidRPr="00FB6D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"https://www.emerald.com/insight/search?q=S.%20Tamer%20Cavusgil" \o "S. Tamer Cavusgil" </w:instrText>
            </w:r>
            <w:r w:rsidR="002B049C" w:rsidRPr="00FB6D0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916FB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Cavusgil</w:t>
            </w:r>
            <w:proofErr w:type="spellEnd"/>
            <w:r w:rsidR="00C916FB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S.T.</w:t>
            </w:r>
            <w:r w:rsidR="002B049C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C916FB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2017. Developing visibility to mitigate supplier risk: the role of power-dependence structure. </w:t>
            </w:r>
            <w:hyperlink r:id="rId12" w:history="1">
              <w:r w:rsidR="00C916FB" w:rsidRPr="00FB6D03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Asia-Pacific Journal of Business Administration</w:t>
              </w:r>
            </w:hyperlink>
            <w:r w:rsidR="00C916FB"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Vol. 9 No. 1, pp. 69-82.</w:t>
            </w:r>
          </w:p>
        </w:tc>
        <w:tc>
          <w:tcPr>
            <w:tcW w:w="992" w:type="dxa"/>
            <w:vAlign w:val="center"/>
          </w:tcPr>
          <w:p w14:paraId="29F74E24" w14:textId="7B90D087" w:rsidR="00496E22" w:rsidRPr="00FB6D03" w:rsidRDefault="00A85370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ESCI</w:t>
            </w:r>
          </w:p>
        </w:tc>
      </w:tr>
      <w:tr w:rsidR="001A4BD1" w:rsidRPr="00FB6D03" w14:paraId="30750E45" w14:textId="77777777" w:rsidTr="00BF3170">
        <w:tc>
          <w:tcPr>
            <w:tcW w:w="715" w:type="dxa"/>
            <w:vAlign w:val="center"/>
          </w:tcPr>
          <w:p w14:paraId="73CCDEA9" w14:textId="393DF1B3" w:rsidR="001A4BD1" w:rsidRPr="00FB6D03" w:rsidRDefault="001A4BD1" w:rsidP="00BF3170">
            <w:pPr>
              <w:spacing w:after="12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217" w:type="dxa"/>
            <w:vAlign w:val="center"/>
          </w:tcPr>
          <w:p w14:paraId="47669411" w14:textId="726DA7D7" w:rsidR="001A4BD1" w:rsidRPr="00FB6D03" w:rsidRDefault="001A4BD1" w:rsidP="00F67C97">
            <w:pPr>
              <w:spacing w:after="120"/>
              <w:ind w:left="720" w:hanging="7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2016</w:t>
            </w:r>
          </w:p>
        </w:tc>
        <w:tc>
          <w:tcPr>
            <w:tcW w:w="992" w:type="dxa"/>
            <w:vAlign w:val="center"/>
          </w:tcPr>
          <w:p w14:paraId="454B34CE" w14:textId="77777777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D1" w:rsidRPr="00FB6D03" w14:paraId="43CE0D10" w14:textId="77777777" w:rsidTr="00BF3170">
        <w:tc>
          <w:tcPr>
            <w:tcW w:w="715" w:type="dxa"/>
            <w:vAlign w:val="center"/>
          </w:tcPr>
          <w:p w14:paraId="6A0D3C68" w14:textId="186E408A" w:rsidR="001A4BD1" w:rsidRPr="00FB6D03" w:rsidRDefault="00620A50" w:rsidP="00BF3170">
            <w:pPr>
              <w:spacing w:after="120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17" w:type="dxa"/>
            <w:vAlign w:val="center"/>
          </w:tcPr>
          <w:p w14:paraId="3644AA29" w14:textId="5AAE4155" w:rsidR="001A4BD1" w:rsidRPr="00FB6D03" w:rsidRDefault="001A4BD1" w:rsidP="00F67C97">
            <w:pPr>
              <w:spacing w:after="12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Nguyen, V.T., Bruton, D.G., Nguyen, T.B., 2016. Competitor concentration, networking, and customer acceptance The case of small firms in Vietnam. </w:t>
            </w:r>
            <w:r w:rsidRPr="00FB6D0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Asia Pacific Journal of Marketing and Logistics</w:t>
            </w:r>
            <w:r w:rsidRPr="00FB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28(5): 964 – 983.</w:t>
            </w:r>
          </w:p>
        </w:tc>
        <w:tc>
          <w:tcPr>
            <w:tcW w:w="992" w:type="dxa"/>
            <w:vAlign w:val="center"/>
          </w:tcPr>
          <w:p w14:paraId="0340C1B6" w14:textId="1BF043B1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19A43084" w14:textId="77777777" w:rsidTr="00BF3170">
        <w:tc>
          <w:tcPr>
            <w:tcW w:w="715" w:type="dxa"/>
            <w:vAlign w:val="center"/>
          </w:tcPr>
          <w:p w14:paraId="18CC26B9" w14:textId="58AE9FCF" w:rsidR="001A4BD1" w:rsidRPr="00FB6D03" w:rsidRDefault="00620A50" w:rsidP="00BF3170">
            <w:pPr>
              <w:spacing w:after="120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217" w:type="dxa"/>
            <w:vAlign w:val="center"/>
          </w:tcPr>
          <w:p w14:paraId="2C2AC620" w14:textId="781355B6" w:rsidR="001A4BD1" w:rsidRPr="00FB6D03" w:rsidRDefault="001A4BD1" w:rsidP="00F97CBF">
            <w:pPr>
              <w:spacing w:after="120"/>
              <w:ind w:left="720"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Nguyen, V.T., Ho, D. B., Le, Q. C., Nguyen, V. H., 2016. </w:t>
            </w:r>
            <w:r w:rsidRPr="00FB6D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Strategic and transactional costs of corruption: perspectives from Vietnamese firms</w:t>
            </w:r>
            <w:r w:rsidRPr="00FB6D03">
              <w:rPr>
                <w:rFonts w:ascii="Times New Roman" w:hAnsi="Times New Roman" w:cs="Times New Roman"/>
                <w:color w:val="44546A"/>
                <w:sz w:val="24"/>
                <w:szCs w:val="24"/>
                <w:lang w:val="en-US"/>
              </w:rPr>
              <w:t xml:space="preserve">. </w:t>
            </w:r>
            <w:r w:rsidRPr="00FB6D03">
              <w:rPr>
                <w:rFonts w:ascii="Times New Roman" w:hAnsi="Times New Roman" w:cs="Times New Roman"/>
                <w:i/>
                <w:color w:val="44546A"/>
                <w:sz w:val="24"/>
                <w:szCs w:val="24"/>
                <w:lang w:val="en-US"/>
              </w:rPr>
              <w:t>Crime, Law and Social Change,</w:t>
            </w:r>
            <w:r w:rsidRPr="00FB6D03">
              <w:rPr>
                <w:rFonts w:ascii="Times New Roman" w:hAnsi="Times New Roman" w:cs="Times New Roman"/>
                <w:color w:val="44546A"/>
                <w:sz w:val="24"/>
                <w:szCs w:val="24"/>
                <w:lang w:val="en-US"/>
              </w:rPr>
              <w:t xml:space="preserve"> 65 (4-5): 351-374</w:t>
            </w:r>
          </w:p>
        </w:tc>
        <w:tc>
          <w:tcPr>
            <w:tcW w:w="992" w:type="dxa"/>
            <w:vAlign w:val="center"/>
          </w:tcPr>
          <w:p w14:paraId="7FFF82FA" w14:textId="6B61A2AF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  <w:tr w:rsidR="001A4BD1" w:rsidRPr="00FB6D03" w14:paraId="73D6DB10" w14:textId="77777777" w:rsidTr="00BF3170">
        <w:tc>
          <w:tcPr>
            <w:tcW w:w="715" w:type="dxa"/>
            <w:vAlign w:val="center"/>
          </w:tcPr>
          <w:p w14:paraId="145DBBA3" w14:textId="3444BEC8" w:rsidR="001A4BD1" w:rsidRPr="00FB6D03" w:rsidRDefault="001A4BD1" w:rsidP="00BF3170">
            <w:pPr>
              <w:spacing w:after="120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17" w:type="dxa"/>
            <w:vAlign w:val="center"/>
          </w:tcPr>
          <w:p w14:paraId="4E43B0B1" w14:textId="655BF89E" w:rsidR="001A4BD1" w:rsidRPr="00FB6D03" w:rsidRDefault="001A4BD1" w:rsidP="00F67C97">
            <w:pPr>
              <w:spacing w:after="120"/>
              <w:ind w:left="720" w:hanging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val="en-US"/>
              </w:rPr>
              <w:t>2015</w:t>
            </w:r>
          </w:p>
        </w:tc>
        <w:tc>
          <w:tcPr>
            <w:tcW w:w="992" w:type="dxa"/>
            <w:vAlign w:val="center"/>
          </w:tcPr>
          <w:p w14:paraId="15DE5B28" w14:textId="77777777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D1" w:rsidRPr="00FB6D03" w14:paraId="3251FF0C" w14:textId="77777777" w:rsidTr="00BF3170">
        <w:tc>
          <w:tcPr>
            <w:tcW w:w="715" w:type="dxa"/>
            <w:vAlign w:val="center"/>
          </w:tcPr>
          <w:p w14:paraId="7A13B358" w14:textId="6027DCAC" w:rsidR="001A4BD1" w:rsidRPr="00FB6D03" w:rsidRDefault="00620A50" w:rsidP="00BF3170">
            <w:pPr>
              <w:spacing w:after="120"/>
              <w:ind w:left="720" w:hanging="72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217" w:type="dxa"/>
            <w:vAlign w:val="center"/>
          </w:tcPr>
          <w:p w14:paraId="4E2726A9" w14:textId="5DAABCA3" w:rsidR="001A4BD1" w:rsidRPr="00FB6D03" w:rsidRDefault="001A4BD1" w:rsidP="00F67C97">
            <w:pPr>
              <w:spacing w:after="120"/>
              <w:ind w:left="720" w:hanging="720"/>
              <w:rPr>
                <w:rFonts w:ascii="Times New Roman" w:hAnsi="Times New Roman" w:cs="Times New Roman"/>
                <w:color w:val="44546A"/>
                <w:sz w:val="24"/>
                <w:szCs w:val="24"/>
                <w:lang w:val="en-US"/>
              </w:rPr>
            </w:pPr>
            <w:r w:rsidRPr="00FB6D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Nguyen, V.T., Le, Q. C., Tran, T.B., Bryant, S., 2015. </w:t>
            </w:r>
            <w:r w:rsidRPr="00FB6D03">
              <w:rPr>
                <w:rFonts w:ascii="Times New Roman" w:hAnsi="Times New Roman" w:cs="Times New Roman"/>
                <w:color w:val="44546A"/>
                <w:sz w:val="24"/>
                <w:szCs w:val="24"/>
                <w:lang w:val="en-US"/>
              </w:rPr>
              <w:t xml:space="preserve">Citizen Participation in City Governance: Experiences from Vietnam. </w:t>
            </w:r>
            <w:r w:rsidRPr="00FB6D03">
              <w:rPr>
                <w:rFonts w:ascii="Times New Roman" w:hAnsi="Times New Roman" w:cs="Times New Roman"/>
                <w:i/>
                <w:color w:val="44546A"/>
                <w:sz w:val="24"/>
                <w:szCs w:val="24"/>
                <w:lang w:val="en-US"/>
              </w:rPr>
              <w:t>Public Administration and Developm</w:t>
            </w:r>
            <w:r w:rsidRPr="00FB6D03">
              <w:rPr>
                <w:rFonts w:ascii="Times New Roman" w:hAnsi="Times New Roman" w:cs="Times New Roman"/>
                <w:color w:val="44546A"/>
                <w:sz w:val="24"/>
                <w:szCs w:val="24"/>
                <w:lang w:val="en-US"/>
              </w:rPr>
              <w:t>ent, 35: 34 – 45.</w:t>
            </w:r>
          </w:p>
        </w:tc>
        <w:tc>
          <w:tcPr>
            <w:tcW w:w="992" w:type="dxa"/>
            <w:vAlign w:val="center"/>
          </w:tcPr>
          <w:p w14:paraId="4F02FDEE" w14:textId="1BAAF50F" w:rsidR="001A4BD1" w:rsidRPr="00FB6D03" w:rsidRDefault="001A4BD1" w:rsidP="00CB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D03">
              <w:rPr>
                <w:rFonts w:ascii="Times New Roman" w:hAnsi="Times New Roman" w:cs="Times New Roman"/>
                <w:sz w:val="24"/>
                <w:szCs w:val="24"/>
              </w:rPr>
              <w:t>SSCI</w:t>
            </w:r>
          </w:p>
        </w:tc>
      </w:tr>
    </w:tbl>
    <w:p w14:paraId="2C706D6F" w14:textId="77777777" w:rsidR="00F97CBF" w:rsidRPr="00FB6D03" w:rsidRDefault="00F97CBF" w:rsidP="00BF3170">
      <w:pPr>
        <w:rPr>
          <w:rFonts w:ascii="Times New Roman" w:hAnsi="Times New Roman" w:cs="Times New Roman"/>
          <w:sz w:val="24"/>
          <w:szCs w:val="24"/>
        </w:rPr>
      </w:pPr>
    </w:p>
    <w:sectPr w:rsidR="00F97CBF" w:rsidRPr="00FB6D03" w:rsidSect="007406E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A6B2" w14:textId="77777777" w:rsidR="005B2C13" w:rsidRDefault="005B2C13" w:rsidP="00BF3170">
      <w:pPr>
        <w:spacing w:after="0" w:line="240" w:lineRule="auto"/>
      </w:pPr>
      <w:r>
        <w:separator/>
      </w:r>
    </w:p>
  </w:endnote>
  <w:endnote w:type="continuationSeparator" w:id="0">
    <w:p w14:paraId="5F3D2147" w14:textId="77777777" w:rsidR="005B2C13" w:rsidRDefault="005B2C13" w:rsidP="00BF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ans-Semibold">
    <w:altName w:val="Cambria"/>
    <w:panose1 w:val="00000000000000000000"/>
    <w:charset w:val="00"/>
    <w:family w:val="roman"/>
    <w:notTrueType/>
    <w:pitch w:val="default"/>
  </w:font>
  <w:font w:name="AdvOT1bee1dd8.B+fb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465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0D648" w14:textId="6CCAB411" w:rsidR="00BF3170" w:rsidRDefault="00BF31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5CDC8" w14:textId="77777777" w:rsidR="00BF3170" w:rsidRDefault="00BF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17CB" w14:textId="77777777" w:rsidR="005B2C13" w:rsidRDefault="005B2C13" w:rsidP="00BF3170">
      <w:pPr>
        <w:spacing w:after="0" w:line="240" w:lineRule="auto"/>
      </w:pPr>
      <w:r>
        <w:separator/>
      </w:r>
    </w:p>
  </w:footnote>
  <w:footnote w:type="continuationSeparator" w:id="0">
    <w:p w14:paraId="6BDBC83E" w14:textId="77777777" w:rsidR="005B2C13" w:rsidRDefault="005B2C13" w:rsidP="00BF3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5378E"/>
    <w:multiLevelType w:val="multilevel"/>
    <w:tmpl w:val="F0AE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BF"/>
    <w:rsid w:val="000502E8"/>
    <w:rsid w:val="00061478"/>
    <w:rsid w:val="000749E7"/>
    <w:rsid w:val="000775FB"/>
    <w:rsid w:val="000B22D0"/>
    <w:rsid w:val="000C7158"/>
    <w:rsid w:val="000D566B"/>
    <w:rsid w:val="001309EC"/>
    <w:rsid w:val="00134103"/>
    <w:rsid w:val="00174183"/>
    <w:rsid w:val="001A4BD1"/>
    <w:rsid w:val="001B3BC1"/>
    <w:rsid w:val="001B3F5C"/>
    <w:rsid w:val="0020407B"/>
    <w:rsid w:val="00226460"/>
    <w:rsid w:val="002270ED"/>
    <w:rsid w:val="00245AA4"/>
    <w:rsid w:val="002470B9"/>
    <w:rsid w:val="0026408F"/>
    <w:rsid w:val="00280961"/>
    <w:rsid w:val="002A1175"/>
    <w:rsid w:val="002B049C"/>
    <w:rsid w:val="00317BF1"/>
    <w:rsid w:val="00322200"/>
    <w:rsid w:val="003E5F93"/>
    <w:rsid w:val="003F5C23"/>
    <w:rsid w:val="00416906"/>
    <w:rsid w:val="0043254B"/>
    <w:rsid w:val="0044025F"/>
    <w:rsid w:val="00461A24"/>
    <w:rsid w:val="00465BB5"/>
    <w:rsid w:val="004700EA"/>
    <w:rsid w:val="00473858"/>
    <w:rsid w:val="004933B4"/>
    <w:rsid w:val="00495400"/>
    <w:rsid w:val="00496E22"/>
    <w:rsid w:val="004A54C6"/>
    <w:rsid w:val="004A6869"/>
    <w:rsid w:val="004B60AE"/>
    <w:rsid w:val="004B66A1"/>
    <w:rsid w:val="00513379"/>
    <w:rsid w:val="00514D50"/>
    <w:rsid w:val="00522A8C"/>
    <w:rsid w:val="00527F9E"/>
    <w:rsid w:val="0055263C"/>
    <w:rsid w:val="005B2C13"/>
    <w:rsid w:val="005F5440"/>
    <w:rsid w:val="00617E59"/>
    <w:rsid w:val="00620A50"/>
    <w:rsid w:val="00622524"/>
    <w:rsid w:val="006410CD"/>
    <w:rsid w:val="0065241D"/>
    <w:rsid w:val="00681CC7"/>
    <w:rsid w:val="006A6296"/>
    <w:rsid w:val="006D3653"/>
    <w:rsid w:val="006F7388"/>
    <w:rsid w:val="007406E7"/>
    <w:rsid w:val="007623FB"/>
    <w:rsid w:val="0076606A"/>
    <w:rsid w:val="00793371"/>
    <w:rsid w:val="007B32C8"/>
    <w:rsid w:val="007C2ADD"/>
    <w:rsid w:val="007E6448"/>
    <w:rsid w:val="008321AF"/>
    <w:rsid w:val="008439D1"/>
    <w:rsid w:val="008A6307"/>
    <w:rsid w:val="008D12B0"/>
    <w:rsid w:val="008D7C08"/>
    <w:rsid w:val="009238D4"/>
    <w:rsid w:val="009C0ED5"/>
    <w:rsid w:val="009D0C0C"/>
    <w:rsid w:val="009D0CE0"/>
    <w:rsid w:val="00A4162A"/>
    <w:rsid w:val="00A41E79"/>
    <w:rsid w:val="00A474F8"/>
    <w:rsid w:val="00A75E9D"/>
    <w:rsid w:val="00A85370"/>
    <w:rsid w:val="00B57CD7"/>
    <w:rsid w:val="00B86E7F"/>
    <w:rsid w:val="00BC0691"/>
    <w:rsid w:val="00BF3170"/>
    <w:rsid w:val="00C10214"/>
    <w:rsid w:val="00C52317"/>
    <w:rsid w:val="00C549ED"/>
    <w:rsid w:val="00C916FB"/>
    <w:rsid w:val="00C9458F"/>
    <w:rsid w:val="00CB1A19"/>
    <w:rsid w:val="00CD1503"/>
    <w:rsid w:val="00D041E9"/>
    <w:rsid w:val="00D275D4"/>
    <w:rsid w:val="00D654E5"/>
    <w:rsid w:val="00D91A4F"/>
    <w:rsid w:val="00DA7998"/>
    <w:rsid w:val="00DD45B8"/>
    <w:rsid w:val="00DE3DDC"/>
    <w:rsid w:val="00DE41E9"/>
    <w:rsid w:val="00DF1B7C"/>
    <w:rsid w:val="00E13D67"/>
    <w:rsid w:val="00E457AE"/>
    <w:rsid w:val="00E4752F"/>
    <w:rsid w:val="00E644DE"/>
    <w:rsid w:val="00E768B1"/>
    <w:rsid w:val="00E816BF"/>
    <w:rsid w:val="00E865B7"/>
    <w:rsid w:val="00EA6967"/>
    <w:rsid w:val="00EB4694"/>
    <w:rsid w:val="00EF1CFA"/>
    <w:rsid w:val="00F374FC"/>
    <w:rsid w:val="00F67C97"/>
    <w:rsid w:val="00F978DE"/>
    <w:rsid w:val="00F97CBF"/>
    <w:rsid w:val="00F97F8C"/>
    <w:rsid w:val="00FB3CBF"/>
    <w:rsid w:val="00FB6D03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8B8A"/>
  <w15:chartTrackingRefBased/>
  <w15:docId w15:val="{0A38CF87-A505-4320-BC58-1CADAB68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67C97"/>
    <w:rPr>
      <w:rFonts w:ascii="OpenSans-Semibold" w:hAnsi="OpenSans-Semibold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E768B1"/>
    <w:rPr>
      <w:rFonts w:ascii="AdvOT1bee1dd8.B+fb" w:hAnsi="AdvOT1bee1dd8.B+fb" w:hint="default"/>
      <w:b w:val="0"/>
      <w:bCs w:val="0"/>
      <w:i w:val="0"/>
      <w:iCs w:val="0"/>
      <w:color w:val="242021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C945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70"/>
  </w:style>
  <w:style w:type="paragraph" w:styleId="Footer">
    <w:name w:val="footer"/>
    <w:basedOn w:val="Normal"/>
    <w:link w:val="FooterChar"/>
    <w:uiPriority w:val="99"/>
    <w:unhideWhenUsed/>
    <w:rsid w:val="00BF3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70"/>
  </w:style>
  <w:style w:type="character" w:styleId="Hyperlink">
    <w:name w:val="Hyperlink"/>
    <w:basedOn w:val="DefaultParagraphFont"/>
    <w:uiPriority w:val="99"/>
    <w:semiHidden/>
    <w:unhideWhenUsed/>
    <w:rsid w:val="00C91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merald.com/insight/publication/issn/1757-43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erald.com/insight/search?q=Hieu%20Thanh%20Nguy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merald.com/insight/search?q=Hung%20Vu%20Nguy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B3F22401F9F45846078BE442E2F4A" ma:contentTypeVersion="13" ma:contentTypeDescription="Create a new document." ma:contentTypeScope="" ma:versionID="fbf9dae8482414108662ce0cb5d95c9e">
  <xsd:schema xmlns:xsd="http://www.w3.org/2001/XMLSchema" xmlns:xs="http://www.w3.org/2001/XMLSchema" xmlns:p="http://schemas.microsoft.com/office/2006/metadata/properties" xmlns:ns3="272167fe-ef80-4776-a8a2-03f7c72ef542" xmlns:ns4="2f8a2d45-35ca-4f9b-8b59-c20d44e363c1" targetNamespace="http://schemas.microsoft.com/office/2006/metadata/properties" ma:root="true" ma:fieldsID="7052110c623186e986a660e38249c33a" ns3:_="" ns4:_="">
    <xsd:import namespace="272167fe-ef80-4776-a8a2-03f7c72ef542"/>
    <xsd:import namespace="2f8a2d45-35ca-4f9b-8b59-c20d44e36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67fe-ef80-4776-a8a2-03f7c72ef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a2d45-35ca-4f9b-8b59-c20d44e36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E933D-1495-4823-8EC5-E537B37280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DB5F0-0D26-4A60-AE14-3DEA96AFC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67fe-ef80-4776-a8a2-03f7c72ef542"/>
    <ds:schemaRef ds:uri="2f8a2d45-35ca-4f9b-8b59-c20d44e36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80B76-61B9-4624-BF4B-754293AFB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NVT</dc:creator>
  <cp:keywords/>
  <dc:description/>
  <cp:lastModifiedBy>Trinh Thi Thuy</cp:lastModifiedBy>
  <cp:revision>2</cp:revision>
  <dcterms:created xsi:type="dcterms:W3CDTF">2021-11-16T02:04:00Z</dcterms:created>
  <dcterms:modified xsi:type="dcterms:W3CDTF">2021-11-16T02:04:00Z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0x0101004BDB3F22401F9F45846078BE442E2F4A</vt:lpwstr>
  </property>
</Properties>
</file>